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0" w:rsidRDefault="00882700" w:rsidP="00882700">
      <w:pPr>
        <w:autoSpaceDN w:val="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-569595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700" w:rsidRDefault="00882700" w:rsidP="00882700">
      <w:pPr>
        <w:autoSpaceDN w:val="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82700" w:rsidRDefault="00882700" w:rsidP="0088270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882700" w:rsidRDefault="00882700" w:rsidP="0088270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882700" w:rsidRDefault="00882700" w:rsidP="00882700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882700" w:rsidRDefault="00882700" w:rsidP="00882700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82700" w:rsidRDefault="00882700" w:rsidP="0088270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882700" w:rsidRDefault="00882700" w:rsidP="0088270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82700" w:rsidRDefault="00882700" w:rsidP="0088270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882700" w:rsidRDefault="00882700" w:rsidP="00882700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82700" w:rsidRDefault="00882700" w:rsidP="00882700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09</w:t>
      </w:r>
      <w:r>
        <w:rPr>
          <w:rFonts w:eastAsia="Calibri"/>
          <w:sz w:val="28"/>
          <w:szCs w:val="28"/>
          <w:lang w:eastAsia="en-US"/>
        </w:rPr>
        <w:t xml:space="preserve">.07.2014  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№ 171</w:t>
      </w:r>
    </w:p>
    <w:p w:rsidR="00882700" w:rsidRDefault="00882700" w:rsidP="00882700">
      <w:pPr>
        <w:autoSpaceDN w:val="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lang w:eastAsia="en-US"/>
        </w:rPr>
        <w:t>г. Ханты-Мансийск</w:t>
      </w:r>
    </w:p>
    <w:p w:rsidR="00882700" w:rsidRPr="00882700" w:rsidRDefault="0088270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F1E" w:rsidRPr="00882700" w:rsidRDefault="00DE377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О</w:t>
      </w:r>
      <w:r w:rsidR="005250AE" w:rsidRPr="00882700">
        <w:rPr>
          <w:rFonts w:ascii="Times New Roman" w:hAnsi="Times New Roman"/>
          <w:sz w:val="28"/>
          <w:szCs w:val="28"/>
        </w:rPr>
        <w:t>б отмене постановления</w:t>
      </w:r>
      <w:r w:rsidR="00A736BA" w:rsidRPr="008827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40F1E" w:rsidRPr="00882700" w:rsidRDefault="000A4E1F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40F1E" w:rsidRPr="00882700" w:rsidRDefault="00D40F1E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 xml:space="preserve">от </w:t>
      </w:r>
      <w:r w:rsidR="00A736BA" w:rsidRPr="00882700">
        <w:rPr>
          <w:rFonts w:ascii="Times New Roman" w:hAnsi="Times New Roman"/>
          <w:sz w:val="28"/>
          <w:szCs w:val="28"/>
        </w:rPr>
        <w:t>15</w:t>
      </w:r>
      <w:r w:rsidRPr="00882700">
        <w:rPr>
          <w:rFonts w:ascii="Times New Roman" w:hAnsi="Times New Roman"/>
          <w:sz w:val="28"/>
          <w:szCs w:val="28"/>
        </w:rPr>
        <w:t>.</w:t>
      </w:r>
      <w:r w:rsidR="00A736BA" w:rsidRPr="00882700">
        <w:rPr>
          <w:rFonts w:ascii="Times New Roman" w:hAnsi="Times New Roman"/>
          <w:sz w:val="28"/>
          <w:szCs w:val="28"/>
        </w:rPr>
        <w:t>10</w:t>
      </w:r>
      <w:r w:rsidRPr="00882700">
        <w:rPr>
          <w:rFonts w:ascii="Times New Roman" w:hAnsi="Times New Roman"/>
          <w:sz w:val="28"/>
          <w:szCs w:val="28"/>
        </w:rPr>
        <w:t>.20</w:t>
      </w:r>
      <w:r w:rsidR="00A736BA" w:rsidRPr="00882700">
        <w:rPr>
          <w:rFonts w:ascii="Times New Roman" w:hAnsi="Times New Roman"/>
          <w:sz w:val="28"/>
          <w:szCs w:val="28"/>
        </w:rPr>
        <w:t>07</w:t>
      </w:r>
      <w:r w:rsidRPr="00882700">
        <w:rPr>
          <w:rFonts w:ascii="Times New Roman" w:hAnsi="Times New Roman"/>
          <w:sz w:val="28"/>
          <w:szCs w:val="28"/>
        </w:rPr>
        <w:t xml:space="preserve"> № </w:t>
      </w:r>
      <w:r w:rsidR="00A736BA" w:rsidRPr="00882700">
        <w:rPr>
          <w:rFonts w:ascii="Times New Roman" w:hAnsi="Times New Roman"/>
          <w:sz w:val="28"/>
          <w:szCs w:val="28"/>
        </w:rPr>
        <w:t>107</w:t>
      </w:r>
      <w:r w:rsidRPr="00882700">
        <w:rPr>
          <w:rFonts w:ascii="Times New Roman" w:hAnsi="Times New Roman"/>
          <w:sz w:val="28"/>
          <w:szCs w:val="28"/>
        </w:rPr>
        <w:t xml:space="preserve"> «О</w:t>
      </w:r>
      <w:r w:rsidR="00A736BA" w:rsidRPr="00882700">
        <w:rPr>
          <w:rFonts w:ascii="Times New Roman" w:hAnsi="Times New Roman"/>
          <w:sz w:val="28"/>
          <w:szCs w:val="28"/>
        </w:rPr>
        <w:t>б</w:t>
      </w:r>
      <w:r w:rsidR="000A4E1F" w:rsidRPr="00882700">
        <w:rPr>
          <w:rFonts w:ascii="Times New Roman" w:hAnsi="Times New Roman"/>
          <w:sz w:val="28"/>
          <w:szCs w:val="28"/>
        </w:rPr>
        <w:t xml:space="preserve"> </w:t>
      </w:r>
      <w:r w:rsidR="00A736BA" w:rsidRPr="00882700">
        <w:rPr>
          <w:rFonts w:ascii="Times New Roman" w:hAnsi="Times New Roman"/>
          <w:sz w:val="28"/>
          <w:szCs w:val="28"/>
        </w:rPr>
        <w:t>утверждении</w:t>
      </w:r>
    </w:p>
    <w:p w:rsidR="00DE3770" w:rsidRPr="00882700" w:rsidRDefault="00B052FE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порядка формирования отдельных расходов</w:t>
      </w:r>
    </w:p>
    <w:p w:rsidR="00C7731F" w:rsidRPr="00882700" w:rsidRDefault="00B052FE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сельских поселений</w:t>
      </w:r>
      <w:r w:rsidR="00C7731F" w:rsidRPr="00882700">
        <w:rPr>
          <w:rFonts w:ascii="Times New Roman" w:hAnsi="Times New Roman"/>
          <w:sz w:val="28"/>
          <w:szCs w:val="28"/>
        </w:rPr>
        <w:t>, осуществляемых</w:t>
      </w:r>
    </w:p>
    <w:p w:rsidR="00C7731F" w:rsidRPr="00882700" w:rsidRDefault="00C7731F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за счет трансфертов из бюджета</w:t>
      </w:r>
    </w:p>
    <w:p w:rsidR="00DE3770" w:rsidRPr="00882700" w:rsidRDefault="00C65C18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Ханты-Мансийского района</w:t>
      </w:r>
      <w:r w:rsidR="00D40F1E" w:rsidRPr="00882700">
        <w:rPr>
          <w:rFonts w:ascii="Times New Roman" w:hAnsi="Times New Roman"/>
          <w:sz w:val="28"/>
          <w:szCs w:val="28"/>
        </w:rPr>
        <w:t>»</w:t>
      </w:r>
    </w:p>
    <w:p w:rsidR="00DE3770" w:rsidRPr="00882700" w:rsidRDefault="00DE377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2700" w:rsidRDefault="00DE377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ab/>
      </w:r>
    </w:p>
    <w:p w:rsidR="00DE3770" w:rsidRPr="00882700" w:rsidRDefault="0088270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BC6" w:rsidRPr="00882700">
        <w:rPr>
          <w:rFonts w:ascii="Times New Roman" w:hAnsi="Times New Roman"/>
          <w:sz w:val="28"/>
          <w:szCs w:val="28"/>
        </w:rPr>
        <w:t xml:space="preserve">В целях </w:t>
      </w:r>
      <w:r w:rsidR="00FB4272" w:rsidRPr="00882700">
        <w:rPr>
          <w:rFonts w:ascii="Times New Roman" w:hAnsi="Times New Roman"/>
          <w:sz w:val="28"/>
          <w:szCs w:val="28"/>
        </w:rPr>
        <w:t>приведения муниципальных нормативных правовых актов Ханты-Мансийского района</w:t>
      </w:r>
      <w:r w:rsidR="005250AE" w:rsidRPr="0088270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  <w:r w:rsidR="00F84F3B" w:rsidRPr="00882700">
        <w:rPr>
          <w:rFonts w:ascii="Times New Roman" w:hAnsi="Times New Roman"/>
          <w:sz w:val="28"/>
          <w:szCs w:val="28"/>
        </w:rPr>
        <w:t>во исполнени</w:t>
      </w:r>
      <w:r w:rsidR="00AF43E3" w:rsidRPr="00882700">
        <w:rPr>
          <w:rFonts w:ascii="Times New Roman" w:hAnsi="Times New Roman"/>
          <w:sz w:val="28"/>
          <w:szCs w:val="28"/>
        </w:rPr>
        <w:t>е</w:t>
      </w:r>
      <w:r w:rsidR="00F84F3B" w:rsidRPr="00882700">
        <w:rPr>
          <w:rFonts w:ascii="Times New Roman" w:hAnsi="Times New Roman"/>
          <w:sz w:val="28"/>
          <w:szCs w:val="28"/>
        </w:rPr>
        <w:t xml:space="preserve"> </w:t>
      </w:r>
      <w:r w:rsidR="00AF43E3" w:rsidRPr="00882700">
        <w:rPr>
          <w:rFonts w:ascii="Times New Roman" w:hAnsi="Times New Roman"/>
          <w:sz w:val="28"/>
          <w:szCs w:val="28"/>
        </w:rPr>
        <w:t>П</w:t>
      </w:r>
      <w:r w:rsidR="00F84F3B" w:rsidRPr="00882700">
        <w:rPr>
          <w:rFonts w:ascii="Times New Roman" w:hAnsi="Times New Roman"/>
          <w:sz w:val="28"/>
          <w:szCs w:val="28"/>
        </w:rPr>
        <w:t xml:space="preserve">лана мониторинга </w:t>
      </w:r>
      <w:proofErr w:type="spellStart"/>
      <w:r w:rsidR="00F84F3B" w:rsidRPr="00882700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F84F3B" w:rsidRPr="00882700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Ханты-Мансийского района на 2014 год</w:t>
      </w:r>
      <w:r w:rsidR="007B2E87" w:rsidRPr="00882700">
        <w:rPr>
          <w:rFonts w:ascii="Times New Roman" w:hAnsi="Times New Roman"/>
          <w:sz w:val="28"/>
          <w:szCs w:val="28"/>
        </w:rPr>
        <w:t>, утвержденного распоряжением администрации Ханты-Мансийского района от 24.03.2014 № 357-р</w:t>
      </w:r>
      <w:r w:rsidR="00205BC6" w:rsidRPr="00882700">
        <w:rPr>
          <w:rFonts w:ascii="Times New Roman" w:hAnsi="Times New Roman"/>
          <w:sz w:val="28"/>
          <w:szCs w:val="28"/>
        </w:rPr>
        <w:t>:</w:t>
      </w:r>
    </w:p>
    <w:p w:rsidR="00DE3770" w:rsidRPr="00882700" w:rsidRDefault="00DE377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4824" w:rsidRPr="00882700" w:rsidRDefault="0088270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8F2" w:rsidRPr="00882700">
        <w:rPr>
          <w:rFonts w:ascii="Times New Roman" w:hAnsi="Times New Roman"/>
          <w:sz w:val="28"/>
          <w:szCs w:val="28"/>
        </w:rPr>
        <w:t xml:space="preserve">Отменить </w:t>
      </w:r>
      <w:r w:rsidR="00091176" w:rsidRPr="00882700">
        <w:rPr>
          <w:rFonts w:ascii="Times New Roman" w:hAnsi="Times New Roman"/>
          <w:sz w:val="28"/>
          <w:szCs w:val="28"/>
        </w:rPr>
        <w:t>постановление администрации Ханты-Мансийского района от 15.10.2007 № 107 «Об утверждении порядка формирования отдельных расходов сельских поселений, осуществляемых за счет трансфертов из бюджета Ханты-Мансийского района</w:t>
      </w:r>
      <w:r w:rsidR="00AF43E3" w:rsidRPr="00882700">
        <w:rPr>
          <w:rFonts w:ascii="Times New Roman" w:hAnsi="Times New Roman"/>
          <w:sz w:val="28"/>
          <w:szCs w:val="28"/>
        </w:rPr>
        <w:t>»</w:t>
      </w:r>
      <w:r w:rsidR="00884FAA" w:rsidRPr="00882700">
        <w:rPr>
          <w:rFonts w:ascii="Times New Roman" w:hAnsi="Times New Roman"/>
          <w:sz w:val="28"/>
          <w:szCs w:val="28"/>
        </w:rPr>
        <w:t>.</w:t>
      </w:r>
    </w:p>
    <w:p w:rsidR="00234824" w:rsidRPr="00882700" w:rsidRDefault="0088270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882700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884FAA" w:rsidRPr="00882700" w:rsidRDefault="00882700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84FAA" w:rsidRPr="008827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882700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84FAA" w:rsidRPr="00882700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882700" w:rsidRDefault="00884FAA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882700" w:rsidRDefault="00884FAA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61AA" w:rsidRPr="00882700" w:rsidRDefault="00ED61AA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882700" w:rsidRDefault="00884FAA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882700" w:rsidRDefault="00884FAA" w:rsidP="00882700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882700">
        <w:rPr>
          <w:rFonts w:ascii="Times New Roman" w:hAnsi="Times New Roman"/>
          <w:sz w:val="28"/>
          <w:szCs w:val="28"/>
        </w:rPr>
        <w:t xml:space="preserve">Ханты-Мансийского района                       </w:t>
      </w:r>
      <w:r w:rsidR="00ED61AA" w:rsidRPr="00882700">
        <w:rPr>
          <w:rFonts w:ascii="Times New Roman" w:hAnsi="Times New Roman"/>
          <w:sz w:val="28"/>
          <w:szCs w:val="28"/>
        </w:rPr>
        <w:t xml:space="preserve">      </w:t>
      </w:r>
      <w:r w:rsidR="00882700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 w:rsidR="00882700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6532BE" w:rsidRPr="00882700" w:rsidRDefault="006532BE" w:rsidP="0088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6532BE" w:rsidRPr="00882700" w:rsidSect="00882700">
      <w:footerReference w:type="default" r:id="rId10"/>
      <w:pgSz w:w="11906" w:h="16838"/>
      <w:pgMar w:top="1304" w:right="1247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91" w:rsidRDefault="00560691" w:rsidP="001D0F12">
      <w:r>
        <w:separator/>
      </w:r>
    </w:p>
  </w:endnote>
  <w:endnote w:type="continuationSeparator" w:id="0">
    <w:p w:rsidR="00560691" w:rsidRDefault="00560691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B" w:rsidRDefault="00F84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91" w:rsidRDefault="00560691" w:rsidP="001D0F12">
      <w:r>
        <w:separator/>
      </w:r>
    </w:p>
  </w:footnote>
  <w:footnote w:type="continuationSeparator" w:id="0">
    <w:p w:rsidR="00560691" w:rsidRDefault="00560691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202DF"/>
    <w:rsid w:val="00022E9C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176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4CAC"/>
    <w:rsid w:val="001B4D5B"/>
    <w:rsid w:val="001B57BE"/>
    <w:rsid w:val="001B6C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6B5"/>
    <w:rsid w:val="00397F81"/>
    <w:rsid w:val="003A3AD7"/>
    <w:rsid w:val="003A4251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A75"/>
    <w:rsid w:val="003F0308"/>
    <w:rsid w:val="003F04BC"/>
    <w:rsid w:val="003F14DC"/>
    <w:rsid w:val="003F29E1"/>
    <w:rsid w:val="003F4080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8D8"/>
    <w:rsid w:val="00423F05"/>
    <w:rsid w:val="004244DC"/>
    <w:rsid w:val="00426FB2"/>
    <w:rsid w:val="00427D15"/>
    <w:rsid w:val="00432551"/>
    <w:rsid w:val="00436D07"/>
    <w:rsid w:val="004410BF"/>
    <w:rsid w:val="00445F98"/>
    <w:rsid w:val="00447051"/>
    <w:rsid w:val="004502DF"/>
    <w:rsid w:val="0045185D"/>
    <w:rsid w:val="00454B70"/>
    <w:rsid w:val="00454E3B"/>
    <w:rsid w:val="00457699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45E9"/>
    <w:rsid w:val="004C6010"/>
    <w:rsid w:val="004C7E80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50AE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E2D"/>
    <w:rsid w:val="005513B7"/>
    <w:rsid w:val="005540C3"/>
    <w:rsid w:val="00555601"/>
    <w:rsid w:val="00555EF3"/>
    <w:rsid w:val="00560691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20FC"/>
    <w:rsid w:val="005A2F1F"/>
    <w:rsid w:val="005A50FE"/>
    <w:rsid w:val="005A564A"/>
    <w:rsid w:val="005A66EA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1920"/>
    <w:rsid w:val="00635467"/>
    <w:rsid w:val="006368B6"/>
    <w:rsid w:val="00642532"/>
    <w:rsid w:val="0064275B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4C08"/>
    <w:rsid w:val="00704F20"/>
    <w:rsid w:val="0070597C"/>
    <w:rsid w:val="00707570"/>
    <w:rsid w:val="00707F35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C2091"/>
    <w:rsid w:val="007C780F"/>
    <w:rsid w:val="007D2CD6"/>
    <w:rsid w:val="007D5E38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508CE"/>
    <w:rsid w:val="00854D44"/>
    <w:rsid w:val="0085522F"/>
    <w:rsid w:val="00855239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2700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E"/>
    <w:rsid w:val="00926518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651B"/>
    <w:rsid w:val="00A271EC"/>
    <w:rsid w:val="00A30204"/>
    <w:rsid w:val="00A31643"/>
    <w:rsid w:val="00A317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6BA"/>
    <w:rsid w:val="00A7576D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43E5"/>
    <w:rsid w:val="00AD5194"/>
    <w:rsid w:val="00AD72F7"/>
    <w:rsid w:val="00AE0B6A"/>
    <w:rsid w:val="00AE3991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52FE"/>
    <w:rsid w:val="00B05697"/>
    <w:rsid w:val="00B07CD1"/>
    <w:rsid w:val="00B14FE4"/>
    <w:rsid w:val="00B15D5C"/>
    <w:rsid w:val="00B1723C"/>
    <w:rsid w:val="00B227D7"/>
    <w:rsid w:val="00B308BF"/>
    <w:rsid w:val="00B318F2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B5FF3"/>
    <w:rsid w:val="00BB73D5"/>
    <w:rsid w:val="00BC2612"/>
    <w:rsid w:val="00BC4B12"/>
    <w:rsid w:val="00BC7977"/>
    <w:rsid w:val="00BD30EA"/>
    <w:rsid w:val="00BD54D0"/>
    <w:rsid w:val="00BD7F7D"/>
    <w:rsid w:val="00BE1334"/>
    <w:rsid w:val="00BE2CF7"/>
    <w:rsid w:val="00BE3105"/>
    <w:rsid w:val="00BF0121"/>
    <w:rsid w:val="00BF1C02"/>
    <w:rsid w:val="00BF38D4"/>
    <w:rsid w:val="00BF5F81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B0F"/>
    <w:rsid w:val="00D14593"/>
    <w:rsid w:val="00D17FC1"/>
    <w:rsid w:val="00D21CAC"/>
    <w:rsid w:val="00D2424E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296D"/>
    <w:rsid w:val="00D7599B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7E97"/>
    <w:rsid w:val="00E014ED"/>
    <w:rsid w:val="00E02DC3"/>
    <w:rsid w:val="00E0492B"/>
    <w:rsid w:val="00E04D12"/>
    <w:rsid w:val="00E0765A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62AC"/>
    <w:rsid w:val="00EC1112"/>
    <w:rsid w:val="00EC4D67"/>
    <w:rsid w:val="00EC5933"/>
    <w:rsid w:val="00EC5B97"/>
    <w:rsid w:val="00ED030D"/>
    <w:rsid w:val="00ED1738"/>
    <w:rsid w:val="00ED61AA"/>
    <w:rsid w:val="00ED6C7C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186D"/>
    <w:rsid w:val="00F71B61"/>
    <w:rsid w:val="00F8047E"/>
    <w:rsid w:val="00F84F3B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5872"/>
    <w:rsid w:val="00FB6A4D"/>
    <w:rsid w:val="00FB6FBE"/>
    <w:rsid w:val="00FB71D4"/>
    <w:rsid w:val="00FC2A42"/>
    <w:rsid w:val="00FC333A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88270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9A6A-5CEF-4A5F-9C81-08E925F1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12</cp:revision>
  <cp:lastPrinted>2014-07-09T09:25:00Z</cp:lastPrinted>
  <dcterms:created xsi:type="dcterms:W3CDTF">2014-06-20T06:54:00Z</dcterms:created>
  <dcterms:modified xsi:type="dcterms:W3CDTF">2014-07-09T09:25:00Z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